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2B27FF">
        <w:rPr>
          <w:rFonts w:ascii="Arial" w:hAnsi="Arial" w:cs="Arial"/>
          <w:b/>
          <w:color w:val="00000A"/>
          <w:sz w:val="24"/>
          <w:szCs w:val="24"/>
        </w:rPr>
        <w:t xml:space="preserve">REGULAMIN </w:t>
      </w:r>
      <w:r w:rsidR="003300E0" w:rsidRPr="002B27FF">
        <w:rPr>
          <w:rFonts w:ascii="Arial" w:hAnsi="Arial" w:cs="Arial"/>
          <w:b/>
          <w:color w:val="00000A"/>
          <w:sz w:val="24"/>
          <w:szCs w:val="24"/>
        </w:rPr>
        <w:t xml:space="preserve"> </w:t>
      </w:r>
      <w:r w:rsidR="003300E0" w:rsidRPr="002B27FF">
        <w:rPr>
          <w:rFonts w:ascii="Arial" w:hAnsi="Arial" w:cs="Arial"/>
          <w:b/>
          <w:color w:val="00000A"/>
          <w:sz w:val="24"/>
          <w:szCs w:val="24"/>
        </w:rPr>
        <w:br/>
      </w:r>
      <w:r w:rsidRPr="002B27FF">
        <w:rPr>
          <w:rFonts w:ascii="Arial" w:hAnsi="Arial" w:cs="Arial"/>
          <w:b/>
          <w:color w:val="00000A"/>
          <w:sz w:val="24"/>
          <w:szCs w:val="24"/>
        </w:rPr>
        <w:t xml:space="preserve">RAJDU ROWEROWEGO </w:t>
      </w:r>
      <w:r w:rsidR="00BE51C8" w:rsidRPr="002B27FF">
        <w:rPr>
          <w:rFonts w:ascii="Arial" w:hAnsi="Arial" w:cs="Arial"/>
          <w:b/>
          <w:color w:val="00000A"/>
          <w:sz w:val="24"/>
          <w:szCs w:val="24"/>
        </w:rPr>
        <w:br/>
        <w:t>„ŚLADAMI MIEJSC PAMIĘCI NARODOWEJ”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AC1A21" w:rsidRPr="002B27FF" w:rsidRDefault="007E379A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 xml:space="preserve">I. </w:t>
      </w:r>
      <w:r w:rsidR="00AC1A21" w:rsidRPr="002B27FF">
        <w:rPr>
          <w:rFonts w:ascii="Arial" w:hAnsi="Arial" w:cs="Arial"/>
          <w:b/>
          <w:bCs/>
          <w:color w:val="00000A"/>
          <w:sz w:val="24"/>
          <w:szCs w:val="24"/>
        </w:rPr>
        <w:t>Organizatorzy:</w:t>
      </w:r>
    </w:p>
    <w:p w:rsidR="00AC1A21" w:rsidRPr="002B27FF" w:rsidRDefault="00BE51C8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Miejskie Centrum Kultury</w:t>
      </w:r>
      <w:r w:rsidRPr="002B27FF">
        <w:rPr>
          <w:rFonts w:ascii="Arial" w:hAnsi="Arial" w:cs="Arial"/>
          <w:color w:val="00000A"/>
          <w:sz w:val="24"/>
          <w:szCs w:val="24"/>
        </w:rPr>
        <w:br/>
        <w:t>ul. 18 Stycznia 2</w:t>
      </w:r>
      <w:r w:rsidRPr="002B27FF">
        <w:rPr>
          <w:rFonts w:ascii="Arial" w:hAnsi="Arial" w:cs="Arial"/>
          <w:color w:val="00000A"/>
          <w:sz w:val="24"/>
          <w:szCs w:val="24"/>
        </w:rPr>
        <w:br/>
        <w:t>09-500 Gostynin</w:t>
      </w:r>
    </w:p>
    <w:p w:rsidR="00AC1A21" w:rsidRPr="002B27FF" w:rsidRDefault="00AC1A21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AC1A21" w:rsidRPr="002B27FF" w:rsidRDefault="00AC1A21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oraz</w:t>
      </w:r>
      <w:r w:rsidRPr="002B27FF">
        <w:rPr>
          <w:rFonts w:ascii="Arial" w:hAnsi="Arial" w:cs="Arial"/>
          <w:color w:val="00000A"/>
          <w:sz w:val="24"/>
          <w:szCs w:val="24"/>
        </w:rPr>
        <w:br/>
      </w:r>
      <w:bookmarkStart w:id="0" w:name="_GoBack"/>
      <w:bookmarkEnd w:id="0"/>
    </w:p>
    <w:p w:rsidR="00BE51C8" w:rsidRPr="002B27FF" w:rsidRDefault="00BE51C8" w:rsidP="00BE51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Urząd Miasta Gostynina </w:t>
      </w:r>
    </w:p>
    <w:p w:rsidR="00BE51C8" w:rsidRPr="002B27FF" w:rsidRDefault="00BE51C8" w:rsidP="00BE51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Wydział Promocji Miasta i Ochrony Zdrowia</w:t>
      </w:r>
      <w:r w:rsidRPr="002B27FF">
        <w:rPr>
          <w:rFonts w:ascii="Arial" w:hAnsi="Arial" w:cs="Arial"/>
          <w:color w:val="00000A"/>
          <w:sz w:val="24"/>
          <w:szCs w:val="24"/>
        </w:rPr>
        <w:br/>
        <w:t>ul. Rynek 26</w:t>
      </w:r>
    </w:p>
    <w:p w:rsidR="00BE51C8" w:rsidRPr="002B27FF" w:rsidRDefault="00BE51C8" w:rsidP="00BE51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09-500 Gostynin</w:t>
      </w:r>
    </w:p>
    <w:p w:rsidR="00AC1A21" w:rsidRPr="002B27FF" w:rsidRDefault="00AC1A21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br/>
      </w:r>
      <w:r w:rsidRPr="002B27FF">
        <w:rPr>
          <w:rFonts w:ascii="Arial" w:hAnsi="Arial" w:cs="Arial"/>
          <w:color w:val="00000A"/>
          <w:sz w:val="24"/>
          <w:szCs w:val="24"/>
        </w:rPr>
        <w:br/>
        <w:t xml:space="preserve">– </w:t>
      </w:r>
      <w:r w:rsidRPr="002B27FF">
        <w:rPr>
          <w:rFonts w:ascii="Arial" w:hAnsi="Arial" w:cs="Arial"/>
          <w:b/>
          <w:color w:val="00000A"/>
          <w:sz w:val="24"/>
          <w:szCs w:val="24"/>
        </w:rPr>
        <w:t xml:space="preserve">Komandor Rajdu </w:t>
      </w:r>
      <w:r w:rsidR="00BE51C8" w:rsidRPr="002B27FF">
        <w:rPr>
          <w:rFonts w:ascii="Arial" w:hAnsi="Arial" w:cs="Arial"/>
          <w:b/>
          <w:color w:val="00000A"/>
          <w:sz w:val="24"/>
          <w:szCs w:val="24"/>
        </w:rPr>
        <w:t>Andrzej Adamski</w:t>
      </w:r>
    </w:p>
    <w:p w:rsidR="00140F41" w:rsidRPr="002B27FF" w:rsidRDefault="00140F41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140F41" w:rsidRPr="002B27FF" w:rsidRDefault="00140F4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AC1A21" w:rsidRPr="002B27FF" w:rsidRDefault="007E379A" w:rsidP="00AC1A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 xml:space="preserve">II. </w:t>
      </w:r>
      <w:r w:rsidR="00AC1A21" w:rsidRPr="002B27FF">
        <w:rPr>
          <w:rFonts w:ascii="Arial" w:hAnsi="Arial" w:cs="Arial"/>
          <w:b/>
          <w:bCs/>
          <w:color w:val="00000A"/>
          <w:sz w:val="24"/>
          <w:szCs w:val="24"/>
        </w:rPr>
        <w:t>Cel rajdu:</w:t>
      </w:r>
      <w:r w:rsidR="00CD6975" w:rsidRPr="002B27FF">
        <w:rPr>
          <w:rFonts w:ascii="Arial" w:hAnsi="Arial" w:cs="Arial"/>
          <w:b/>
          <w:bCs/>
          <w:color w:val="00000A"/>
          <w:sz w:val="24"/>
          <w:szCs w:val="24"/>
        </w:rPr>
        <w:br/>
      </w:r>
    </w:p>
    <w:p w:rsidR="00CD6975" w:rsidRPr="002B27FF" w:rsidRDefault="00CD6975" w:rsidP="00CD6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 xml:space="preserve">ŚLADAMI MIEJSC PAMIĘCI NARODOWEJ </w:t>
      </w:r>
      <w:r w:rsidRPr="002B27FF">
        <w:rPr>
          <w:rFonts w:ascii="Arial" w:hAnsi="Arial" w:cs="Arial"/>
          <w:sz w:val="24"/>
          <w:szCs w:val="24"/>
        </w:rPr>
        <w:br/>
        <w:t>Formę pieszych spacerów zamienimy na przejażdżkę rowerową. Trasa rajdu „Śladami Miejsc Pamięci Narodowej” będzie wiodła po Gostyninie oraz okolicach. W organizację tego wydarzenia włączą się członkowie PTTK w Gostyninie oraz pracownicy Nadleśnictwa w Gostyninie. Motywem przewodnim rajdu będzie historia odwiedzanych miejsc oraz upamiętnianie jej w przestrzeni publicznej. Każdy z</w:t>
      </w:r>
    </w:p>
    <w:p w:rsidR="00CD6975" w:rsidRPr="002B27FF" w:rsidRDefault="00CD6975" w:rsidP="00CD6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uczestników rajdu otrzyma informator, który będzie zawierał krótką charakterystykę odwiedzanych miejsc. Wycieczka będzie doskonałą okazją skłaniającą uczestników do refleksji nad tym, ile wiedzy posiadają na temat historii</w:t>
      </w:r>
      <w:r w:rsidR="00D449F0" w:rsidRPr="002B27FF">
        <w:rPr>
          <w:rFonts w:ascii="Arial" w:hAnsi="Arial" w:cs="Arial"/>
          <w:sz w:val="24"/>
          <w:szCs w:val="24"/>
        </w:rPr>
        <w:t xml:space="preserve"> </w:t>
      </w:r>
      <w:r w:rsidRPr="002B27FF">
        <w:rPr>
          <w:rFonts w:ascii="Arial" w:hAnsi="Arial" w:cs="Arial"/>
          <w:sz w:val="24"/>
          <w:szCs w:val="24"/>
        </w:rPr>
        <w:t>odwiedzanych miejsc i skąd ona pochodzi, a także, czy miejsca ważne są wystarczająco dobrze widoczne w przestrzeni</w:t>
      </w:r>
      <w:r w:rsidR="00D449F0" w:rsidRPr="002B27FF">
        <w:rPr>
          <w:rFonts w:ascii="Arial" w:hAnsi="Arial" w:cs="Arial"/>
          <w:sz w:val="24"/>
          <w:szCs w:val="24"/>
        </w:rPr>
        <w:t xml:space="preserve"> </w:t>
      </w:r>
      <w:r w:rsidRPr="002B27FF">
        <w:rPr>
          <w:rFonts w:ascii="Arial" w:hAnsi="Arial" w:cs="Arial"/>
          <w:sz w:val="24"/>
          <w:szCs w:val="24"/>
        </w:rPr>
        <w:t xml:space="preserve">publicznej. </w:t>
      </w:r>
    </w:p>
    <w:p w:rsidR="00D449F0" w:rsidRPr="002B27FF" w:rsidRDefault="00D449F0" w:rsidP="00CD6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49F0" w:rsidRPr="002B27FF" w:rsidRDefault="00D449F0" w:rsidP="00D449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Podczas trasy odwiedzimy następujące miejsca (11 km):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 xml:space="preserve">Cmentarz ewangelicko – augsburski, założony najprawdopodobniej na początku XIX wieku dla ewangelików z Gostynina i okolicznych wsi. 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Cmentarz parafialny w Gostyninie, gdzie obok kaplicy pw. św. Jakuba znajduje się okazały pomnik poświęcony tym, którzy stracili życie podczas II wojny światowej na skutek walki obronnej, w egzekucjach i obozach śmierci.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Tablicę przy ul. Floriańskiej upamiętniającą mieszkańców Gostynina, którzy zostali rozstrzelani w tym miejscu 15 czerwca 1941 roku przez okupanta niemieckiego.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Park Marszałka Józefa Piłsudskiego, gdzie znajduje się popiersie wodza.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Miejsce pamięci mordu Katyńskiego i katastrofy Smoleńskiej przy ul. Kutnowskiej.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lastRenderedPageBreak/>
        <w:t>Mogiłę w Drzewcach.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Las przy ul. Kraśnica, gdzie żandarmi i funkcjonariusze gestapo 26 lutego 1940 roku zamordowali 42 Polaków.</w:t>
      </w:r>
    </w:p>
    <w:p w:rsidR="00D449F0" w:rsidRPr="002B27FF" w:rsidRDefault="00D449F0" w:rsidP="00D44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>Wieś Gaśno, gdzie znajduje się pomnik upamiętniający Powstańców Styczniowych z 1863 roku.</w:t>
      </w:r>
    </w:p>
    <w:p w:rsidR="00D449F0" w:rsidRPr="002B27FF" w:rsidRDefault="00D449F0" w:rsidP="00CD69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00E0" w:rsidRPr="002B27FF" w:rsidRDefault="00CD6975" w:rsidP="00D449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sz w:val="24"/>
          <w:szCs w:val="24"/>
        </w:rPr>
        <w:t xml:space="preserve">Celem </w:t>
      </w:r>
      <w:r w:rsidR="00D449F0" w:rsidRPr="002B27FF">
        <w:rPr>
          <w:rFonts w:ascii="Arial" w:hAnsi="Arial" w:cs="Arial"/>
          <w:sz w:val="24"/>
          <w:szCs w:val="24"/>
        </w:rPr>
        <w:t xml:space="preserve">Rajdu Rowerowego z prelekcją </w:t>
      </w:r>
      <w:r w:rsidRPr="002B27FF">
        <w:rPr>
          <w:rFonts w:ascii="Arial" w:hAnsi="Arial" w:cs="Arial"/>
          <w:sz w:val="24"/>
          <w:szCs w:val="24"/>
        </w:rPr>
        <w:t>jest przede wszystkim zachowanie wśród mieszkańców Gostynina, szczególnie młodego pokolenia, pamięci</w:t>
      </w:r>
      <w:r w:rsidR="00D449F0" w:rsidRPr="002B27FF">
        <w:rPr>
          <w:rFonts w:ascii="Arial" w:hAnsi="Arial" w:cs="Arial"/>
          <w:sz w:val="24"/>
          <w:szCs w:val="24"/>
        </w:rPr>
        <w:t xml:space="preserve"> </w:t>
      </w:r>
      <w:r w:rsidRPr="002B27FF">
        <w:rPr>
          <w:rFonts w:ascii="Arial" w:hAnsi="Arial" w:cs="Arial"/>
          <w:sz w:val="24"/>
          <w:szCs w:val="24"/>
        </w:rPr>
        <w:t>o bohaterach, tych znanych z imienia i nazwiska oraz tych bezimiennych, którzy walczyli o naszą niepodległość i wolność w</w:t>
      </w:r>
      <w:r w:rsidR="00D449F0" w:rsidRPr="002B27FF">
        <w:rPr>
          <w:rFonts w:ascii="Arial" w:hAnsi="Arial" w:cs="Arial"/>
          <w:sz w:val="24"/>
          <w:szCs w:val="24"/>
        </w:rPr>
        <w:t xml:space="preserve"> </w:t>
      </w:r>
      <w:r w:rsidRPr="002B27FF">
        <w:rPr>
          <w:rFonts w:ascii="Arial" w:hAnsi="Arial" w:cs="Arial"/>
          <w:sz w:val="24"/>
          <w:szCs w:val="24"/>
        </w:rPr>
        <w:t>okresie zaborów, wojny i komunizmu</w:t>
      </w:r>
      <w:r w:rsidR="00D449F0" w:rsidRPr="002B27FF">
        <w:rPr>
          <w:rFonts w:ascii="Arial" w:hAnsi="Arial" w:cs="Arial"/>
          <w:sz w:val="24"/>
          <w:szCs w:val="24"/>
        </w:rPr>
        <w:t>.</w:t>
      </w:r>
    </w:p>
    <w:p w:rsidR="00D449F0" w:rsidRPr="002B27FF" w:rsidRDefault="00D449F0" w:rsidP="00D449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>III. Termin:</w:t>
      </w:r>
    </w:p>
    <w:p w:rsidR="007E379A" w:rsidRPr="002B27FF" w:rsidRDefault="00D449F0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14 września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201</w:t>
      </w:r>
      <w:r w:rsidR="00140F41" w:rsidRPr="002B27FF">
        <w:rPr>
          <w:rFonts w:ascii="Arial" w:hAnsi="Arial" w:cs="Arial"/>
          <w:color w:val="00000A"/>
          <w:sz w:val="24"/>
          <w:szCs w:val="24"/>
        </w:rPr>
        <w:t>9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r.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Start – Zamek Gostyniński, ul. Zamkowa 31</w:t>
      </w:r>
    </w:p>
    <w:p w:rsidR="00D449F0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Meta </w:t>
      </w:r>
      <w:r w:rsidR="00140F41" w:rsidRPr="002B27FF">
        <w:rPr>
          <w:rFonts w:ascii="Arial" w:hAnsi="Arial" w:cs="Arial"/>
          <w:color w:val="00000A"/>
          <w:sz w:val="24"/>
          <w:szCs w:val="24"/>
        </w:rPr>
        <w:t xml:space="preserve">– </w:t>
      </w:r>
      <w:r w:rsidR="00D449F0" w:rsidRPr="002B27FF">
        <w:rPr>
          <w:rFonts w:ascii="Arial" w:hAnsi="Arial" w:cs="Arial"/>
          <w:color w:val="00000A"/>
          <w:sz w:val="24"/>
          <w:szCs w:val="24"/>
        </w:rPr>
        <w:t>Teren rekreacyjny w Gaśnem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Czas trwania: </w:t>
      </w:r>
      <w:r w:rsidR="00140F41" w:rsidRPr="002B27FF">
        <w:rPr>
          <w:rFonts w:ascii="Arial" w:hAnsi="Arial" w:cs="Arial"/>
          <w:color w:val="00000A"/>
          <w:sz w:val="24"/>
          <w:szCs w:val="24"/>
        </w:rPr>
        <w:t>10.00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="00140F41" w:rsidRPr="002B27FF">
        <w:rPr>
          <w:rFonts w:ascii="Arial" w:hAnsi="Arial" w:cs="Arial"/>
          <w:color w:val="00000A"/>
          <w:sz w:val="24"/>
          <w:szCs w:val="24"/>
        </w:rPr>
        <w:t>–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="00140F41" w:rsidRPr="002B27FF">
        <w:rPr>
          <w:rFonts w:ascii="Arial" w:hAnsi="Arial" w:cs="Arial"/>
          <w:color w:val="00000A"/>
          <w:sz w:val="24"/>
          <w:szCs w:val="24"/>
        </w:rPr>
        <w:t>1</w:t>
      </w:r>
      <w:r w:rsidR="00D449F0" w:rsidRPr="002B27FF">
        <w:rPr>
          <w:rFonts w:ascii="Arial" w:hAnsi="Arial" w:cs="Arial"/>
          <w:color w:val="00000A"/>
          <w:sz w:val="24"/>
          <w:szCs w:val="24"/>
        </w:rPr>
        <w:t>4</w:t>
      </w:r>
      <w:r w:rsidR="00140F41" w:rsidRPr="002B27FF">
        <w:rPr>
          <w:rFonts w:ascii="Arial" w:hAnsi="Arial" w:cs="Arial"/>
          <w:color w:val="00000A"/>
          <w:sz w:val="24"/>
          <w:szCs w:val="24"/>
        </w:rPr>
        <w:t>.00</w:t>
      </w:r>
    </w:p>
    <w:p w:rsidR="006B59C9" w:rsidRPr="002B27FF" w:rsidRDefault="006B59C9" w:rsidP="006B59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6B59C9" w:rsidRPr="002B27FF" w:rsidRDefault="00653531" w:rsidP="006B59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 xml:space="preserve"> Udział w rajdzie jest </w:t>
      </w:r>
      <w:r w:rsidR="006B59C9" w:rsidRPr="002B27FF">
        <w:rPr>
          <w:rFonts w:ascii="Arial" w:hAnsi="Arial" w:cs="Arial"/>
          <w:b/>
          <w:bCs/>
          <w:color w:val="00000A"/>
          <w:sz w:val="24"/>
          <w:szCs w:val="24"/>
        </w:rPr>
        <w:t>bezpłatny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>.</w:t>
      </w:r>
      <w:r w:rsidR="006B59C9" w:rsidRPr="002B27FF">
        <w:rPr>
          <w:rFonts w:ascii="Arial" w:hAnsi="Arial" w:cs="Arial"/>
          <w:color w:val="00000A"/>
          <w:sz w:val="24"/>
          <w:szCs w:val="24"/>
        </w:rPr>
        <w:br/>
      </w:r>
    </w:p>
    <w:p w:rsidR="00140F41" w:rsidRPr="002B27FF" w:rsidRDefault="00140F4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 xml:space="preserve">IV. </w:t>
      </w:r>
      <w:r w:rsidR="006B59C9" w:rsidRPr="002B27FF">
        <w:rPr>
          <w:rFonts w:ascii="Arial" w:hAnsi="Arial" w:cs="Arial"/>
          <w:b/>
          <w:bCs/>
          <w:color w:val="00000A"/>
          <w:sz w:val="24"/>
          <w:szCs w:val="24"/>
        </w:rPr>
        <w:t>Ogólne w</w:t>
      </w: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>arunki uczestnictwa</w:t>
      </w:r>
      <w:r w:rsidRPr="002B27FF">
        <w:rPr>
          <w:rFonts w:ascii="Arial" w:hAnsi="Arial" w:cs="Arial"/>
          <w:color w:val="00000A"/>
          <w:sz w:val="24"/>
          <w:szCs w:val="24"/>
        </w:rPr>
        <w:t>: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Uczestnik zobowiązany jest do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 xml:space="preserve"> zapoznania się z treścią i 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>przestrzegania Regulaminu Rajdu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,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jak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również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>podporządkow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ania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się decyzją Komandora Rajdu;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W rajdzie może brać udział każda osoba pełnoletnia nie mająca przeciwskazań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lekarskich do wykonywania aktywności fizycznej, jakim jest jazda na rowerze;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Dzieci do lat 15 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 xml:space="preserve">mogą brać udział w Rajdzie tylko i wyłącznie 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>pod opieką dorosłych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Osoby niepełnoletnie (15-18 lat) mogą brać udział w Rajdzie Rowerowym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tylko i wyłącznie gdy, rodzic lub opiekun prawny wyrazi pisemną zgodę</w:t>
      </w:r>
      <w:r w:rsidR="0073014B" w:rsidRPr="002B27FF">
        <w:rPr>
          <w:rFonts w:ascii="Arial" w:hAnsi="Arial" w:cs="Arial"/>
          <w:color w:val="00000A"/>
          <w:sz w:val="24"/>
          <w:szCs w:val="24"/>
        </w:rPr>
        <w:t>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Wskazane jest posiadanie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kasków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ochronnych;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Posiadanie przez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uczestników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Rajdu niezbędnej wiedzy i umiejętności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poruszani się po drogach;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Posiadanie sprawnego technicznie roweru;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Nieprzestrzeganie Regulaminu Rajdu oraz 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 xml:space="preserve">samowolna 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>zmiana trasy, skutkuje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wykluczeniem z rajdu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>.</w:t>
      </w:r>
      <w:r w:rsidR="006B59C9" w:rsidRPr="002B27FF">
        <w:rPr>
          <w:rFonts w:ascii="Arial" w:hAnsi="Arial" w:cs="Arial"/>
          <w:color w:val="00000A"/>
          <w:sz w:val="24"/>
          <w:szCs w:val="24"/>
        </w:rPr>
        <w:br/>
      </w:r>
      <w:r w:rsidR="006B59C9" w:rsidRPr="002B27FF">
        <w:rPr>
          <w:rFonts w:ascii="Arial" w:hAnsi="Arial" w:cs="Arial"/>
          <w:color w:val="00000A"/>
          <w:sz w:val="24"/>
          <w:szCs w:val="24"/>
        </w:rPr>
        <w:br/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>V. Sprawy organizacyjne rajdu: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Jadąc w kolumnie należy zachować odległość między rowerami 3 -5 m;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Przejścia dla pieszych pokonujemy pieszo przeprowadzając rower;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W czasie postoju nie należy oddalać się od grupy oraz blokować drogi;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Organizator nie bierze odpowiedzialności za rzeczy zgubione, szkody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osobowe, rzeczowe i majątkowe,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które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wystąpią przed, w trakcie lub po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zakończeniu rajdu;</w:t>
      </w:r>
    </w:p>
    <w:p w:rsidR="007E379A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Organizator rajdu nie bierze żadnej odpowiedzialności za ewentualnie kolizje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lub wypadki spowodowane przez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uczestników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rajdu;</w:t>
      </w:r>
    </w:p>
    <w:p w:rsidR="006B59C9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lastRenderedPageBreak/>
        <w:t>-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Organizator zaprasza 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>wszystkich uczestników do aktywnego udziału w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wspóln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 xml:space="preserve">ym 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>pieczeni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>u</w:t>
      </w:r>
      <w:r w:rsidR="007E379A" w:rsidRPr="002B27FF">
        <w:rPr>
          <w:rFonts w:ascii="Arial" w:hAnsi="Arial" w:cs="Arial"/>
          <w:color w:val="00000A"/>
          <w:sz w:val="24"/>
          <w:szCs w:val="24"/>
        </w:rPr>
        <w:t xml:space="preserve"> kiełbasek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="006B59C9" w:rsidRPr="002B27FF">
        <w:rPr>
          <w:rFonts w:ascii="Arial" w:hAnsi="Arial" w:cs="Arial"/>
          <w:color w:val="00000A"/>
          <w:sz w:val="24"/>
          <w:szCs w:val="24"/>
        </w:rPr>
        <w:t>oraz warsztatach garncarskich, które są całkowicie bezpłatne dla uczestników.</w:t>
      </w:r>
    </w:p>
    <w:p w:rsidR="006B59C9" w:rsidRPr="002B27FF" w:rsidRDefault="006B59C9" w:rsidP="00653531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2500B6" w:rsidRPr="002B27FF" w:rsidRDefault="002500B6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>VI. Na trasie zabrania się: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· Zbaczania z trasy Rajdu bez zgody organizatora;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· Spożywania alkoholu oraz innych </w:t>
      </w:r>
      <w:r w:rsidR="002500B6" w:rsidRPr="002B27FF">
        <w:rPr>
          <w:rFonts w:ascii="Arial" w:hAnsi="Arial" w:cs="Arial"/>
          <w:color w:val="00000A"/>
          <w:sz w:val="24"/>
          <w:szCs w:val="24"/>
        </w:rPr>
        <w:t>środków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odurzających;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· Ze względu na rekreacyjny charakter Rajdu, ściganie się jest zabronione;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· Zajeżdżania drogi innym uczestnikom rajdu;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· Zaśmiecania trasy;</w:t>
      </w:r>
    </w:p>
    <w:p w:rsidR="002500B6" w:rsidRPr="002B27FF" w:rsidRDefault="002500B6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>VII. Trasa rajdu: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Długość trasy ok. </w:t>
      </w:r>
      <w:r w:rsidR="0073014B" w:rsidRPr="002B27FF">
        <w:rPr>
          <w:rFonts w:ascii="Arial" w:hAnsi="Arial" w:cs="Arial"/>
          <w:color w:val="00000A"/>
          <w:sz w:val="24"/>
          <w:szCs w:val="24"/>
        </w:rPr>
        <w:t>11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km.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b/>
          <w:color w:val="00000A"/>
          <w:sz w:val="24"/>
          <w:szCs w:val="24"/>
        </w:rPr>
        <w:t xml:space="preserve">Start: </w:t>
      </w:r>
      <w:r w:rsidR="00653531" w:rsidRPr="002B27FF">
        <w:rPr>
          <w:rFonts w:ascii="Arial" w:hAnsi="Arial" w:cs="Arial"/>
          <w:b/>
          <w:color w:val="00000A"/>
          <w:sz w:val="24"/>
          <w:szCs w:val="24"/>
        </w:rPr>
        <w:t>10.00</w:t>
      </w:r>
      <w:r w:rsidR="00653531"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Pr="002B27FF">
        <w:rPr>
          <w:rFonts w:ascii="Arial" w:hAnsi="Arial" w:cs="Arial"/>
          <w:color w:val="00000A"/>
          <w:sz w:val="24"/>
          <w:szCs w:val="24"/>
        </w:rPr>
        <w:t>Zamek Gostyniński, ul. Zamkowa 31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</w:p>
    <w:p w:rsidR="0073014B" w:rsidRPr="002B27FF" w:rsidRDefault="007E379A" w:rsidP="0073014B">
      <w:pPr>
        <w:pStyle w:val="NormalnyWeb"/>
        <w:spacing w:after="0" w:afterAutospacing="0"/>
        <w:rPr>
          <w:rFonts w:ascii="Arial" w:hAnsi="Arial" w:cs="Arial"/>
          <w:sz w:val="24"/>
          <w:szCs w:val="24"/>
        </w:rPr>
      </w:pPr>
      <w:r w:rsidRPr="002B27FF">
        <w:rPr>
          <w:rFonts w:ascii="Arial" w:hAnsi="Arial" w:cs="Arial"/>
          <w:b/>
          <w:color w:val="00000A"/>
          <w:sz w:val="24"/>
          <w:szCs w:val="24"/>
        </w:rPr>
        <w:t>Przejazd trasą</w:t>
      </w:r>
      <w:r w:rsidRPr="002B27FF">
        <w:rPr>
          <w:rFonts w:ascii="Arial" w:hAnsi="Arial" w:cs="Arial"/>
          <w:color w:val="00000A"/>
          <w:sz w:val="24"/>
          <w:szCs w:val="24"/>
        </w:rPr>
        <w:t>:</w:t>
      </w:r>
      <w:r w:rsidR="00120E85" w:rsidRPr="002B27FF">
        <w:rPr>
          <w:rFonts w:ascii="Arial" w:hAnsi="Arial" w:cs="Arial"/>
          <w:color w:val="00000A"/>
          <w:sz w:val="24"/>
          <w:szCs w:val="24"/>
        </w:rPr>
        <w:t xml:space="preserve"> </w:t>
      </w:r>
      <w:r w:rsidR="0073014B" w:rsidRPr="002B27FF">
        <w:rPr>
          <w:rFonts w:ascii="Arial" w:hAnsi="Arial" w:cs="Arial"/>
          <w:sz w:val="24"/>
          <w:szCs w:val="24"/>
        </w:rPr>
        <w:t xml:space="preserve">START Zamek – ul. Targowa (Cmentarz ewangelicko-augsburski), ul. Kościuszkowców, ul. Szkolna, przecięcie ul. Kowalskiej do cmentarza Parafialnego (wejście do cmentarza drugą bramą), ul. Ostatnia, ul. Zamkowa, ul. Floriańska (Tablica pamiątkowa), ul. Wojska Polskiego, ul. Legionów Polskich (pomnik Marszałka Piłsudskiego), ul. 3 Maja, ul. Kutnowska (Krzyż Katyński), drogą serwisową wzdłuż obwodnicy do ul. 18 Stycznia, drogą na Trębki do mogiły w Drzewcach, drogą leśną do Zalesia, ścieżką rowerową do drogi leśnej na Kraśnicę, Pomnik w Gaśnem, miejsce rekreacyjne we wsi </w:t>
      </w:r>
      <w:proofErr w:type="spellStart"/>
      <w:r w:rsidR="0073014B" w:rsidRPr="002B27FF">
        <w:rPr>
          <w:rFonts w:ascii="Arial" w:hAnsi="Arial" w:cs="Arial"/>
          <w:sz w:val="24"/>
          <w:szCs w:val="24"/>
        </w:rPr>
        <w:t>Gaśne</w:t>
      </w:r>
      <w:proofErr w:type="spellEnd"/>
      <w:r w:rsidR="0073014B" w:rsidRPr="002B27FF">
        <w:rPr>
          <w:rFonts w:ascii="Arial" w:hAnsi="Arial" w:cs="Arial"/>
          <w:sz w:val="24"/>
          <w:szCs w:val="24"/>
        </w:rPr>
        <w:t xml:space="preserve"> META - Ognisko</w:t>
      </w:r>
    </w:p>
    <w:p w:rsidR="00653531" w:rsidRPr="002B27FF" w:rsidRDefault="00653531" w:rsidP="00140F4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6630F6" w:rsidRPr="002B27FF" w:rsidRDefault="006630F6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A"/>
          <w:sz w:val="24"/>
          <w:szCs w:val="24"/>
        </w:rPr>
      </w:pPr>
      <w:r w:rsidRPr="002B27FF">
        <w:rPr>
          <w:rFonts w:ascii="Arial" w:hAnsi="Arial" w:cs="Arial"/>
          <w:b/>
          <w:bCs/>
          <w:color w:val="00000A"/>
          <w:sz w:val="24"/>
          <w:szCs w:val="24"/>
        </w:rPr>
        <w:t>VIII. Postanowienia końcowe: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· Każdy uczestnik Rajdu Rowerowego, wyraża zgodę na przetwarzanie ww.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danych osobowych i wizerunku przez Urząd Miasta Gostynina, zgodne z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ustawą z dnia 29 sierpnia 1997 r. o ochronie danych osobowych (Dz.U. 2002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nr 101 </w:t>
      </w:r>
      <w:proofErr w:type="spellStart"/>
      <w:r w:rsidRPr="002B27FF">
        <w:rPr>
          <w:rFonts w:ascii="Arial" w:hAnsi="Arial" w:cs="Arial"/>
          <w:color w:val="00000A"/>
          <w:sz w:val="24"/>
          <w:szCs w:val="24"/>
        </w:rPr>
        <w:t>poz</w:t>
      </w:r>
      <w:proofErr w:type="spellEnd"/>
      <w:r w:rsidRPr="002B27FF">
        <w:rPr>
          <w:rFonts w:ascii="Arial" w:hAnsi="Arial" w:cs="Arial"/>
          <w:color w:val="00000A"/>
          <w:sz w:val="24"/>
          <w:szCs w:val="24"/>
        </w:rPr>
        <w:t xml:space="preserve"> 926 z </w:t>
      </w:r>
      <w:proofErr w:type="spellStart"/>
      <w:r w:rsidRPr="002B27FF">
        <w:rPr>
          <w:rFonts w:ascii="Arial" w:hAnsi="Arial" w:cs="Arial"/>
          <w:color w:val="00000A"/>
          <w:sz w:val="24"/>
          <w:szCs w:val="24"/>
        </w:rPr>
        <w:t>poź</w:t>
      </w:r>
      <w:proofErr w:type="spellEnd"/>
      <w:r w:rsidRPr="002B27FF">
        <w:rPr>
          <w:rFonts w:ascii="Arial" w:hAnsi="Arial" w:cs="Arial"/>
          <w:color w:val="00000A"/>
          <w:sz w:val="24"/>
          <w:szCs w:val="24"/>
        </w:rPr>
        <w:t>. zm.), ustawą z dnia 23 kwietnia 1964 r. Kodeks cywilny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(Dz.U. 1964 nr 16 poz. 93 z </w:t>
      </w:r>
      <w:proofErr w:type="spellStart"/>
      <w:r w:rsidRPr="002B27FF">
        <w:rPr>
          <w:rFonts w:ascii="Arial" w:hAnsi="Arial" w:cs="Arial"/>
          <w:color w:val="00000A"/>
          <w:sz w:val="24"/>
          <w:szCs w:val="24"/>
        </w:rPr>
        <w:t>poźn</w:t>
      </w:r>
      <w:proofErr w:type="spellEnd"/>
      <w:r w:rsidRPr="002B27FF">
        <w:rPr>
          <w:rFonts w:ascii="Arial" w:hAnsi="Arial" w:cs="Arial"/>
          <w:color w:val="00000A"/>
          <w:sz w:val="24"/>
          <w:szCs w:val="24"/>
        </w:rPr>
        <w:t>. zm.) i ustawą z dnia 4 lutego 1994 r. o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prawie autorskim i prawach pokrewnych (Dz.U. 2006 nr 90 poz. 631 z </w:t>
      </w:r>
      <w:proofErr w:type="spellStart"/>
      <w:r w:rsidRPr="002B27FF">
        <w:rPr>
          <w:rFonts w:ascii="Arial" w:hAnsi="Arial" w:cs="Arial"/>
          <w:color w:val="00000A"/>
          <w:sz w:val="24"/>
          <w:szCs w:val="24"/>
        </w:rPr>
        <w:t>poźn</w:t>
      </w:r>
      <w:proofErr w:type="spellEnd"/>
      <w:r w:rsidRPr="002B27FF">
        <w:rPr>
          <w:rFonts w:ascii="Arial" w:hAnsi="Arial" w:cs="Arial"/>
          <w:color w:val="00000A"/>
          <w:sz w:val="24"/>
          <w:szCs w:val="24"/>
        </w:rPr>
        <w:t>.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zm.).</w:t>
      </w:r>
    </w:p>
    <w:p w:rsidR="007E379A" w:rsidRPr="002B27FF" w:rsidRDefault="007E379A" w:rsidP="00140F4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A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 xml:space="preserve">· Udział w rajdzie jest </w:t>
      </w:r>
      <w:r w:rsidR="006630F6" w:rsidRPr="002B27FF">
        <w:rPr>
          <w:rFonts w:ascii="Arial" w:hAnsi="Arial" w:cs="Arial"/>
          <w:color w:val="00000A"/>
          <w:sz w:val="24"/>
          <w:szCs w:val="24"/>
        </w:rPr>
        <w:t>równoznaczny</w:t>
      </w:r>
      <w:r w:rsidRPr="002B27FF">
        <w:rPr>
          <w:rFonts w:ascii="Arial" w:hAnsi="Arial" w:cs="Arial"/>
          <w:color w:val="00000A"/>
          <w:sz w:val="24"/>
          <w:szCs w:val="24"/>
        </w:rPr>
        <w:t xml:space="preserve"> z zapoznaniem się i akceptacją niniejszego</w:t>
      </w:r>
    </w:p>
    <w:p w:rsidR="00653531" w:rsidRPr="002B27FF" w:rsidRDefault="007E379A" w:rsidP="006535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2B27FF">
        <w:rPr>
          <w:rFonts w:ascii="Arial" w:hAnsi="Arial" w:cs="Arial"/>
          <w:color w:val="00000A"/>
          <w:sz w:val="24"/>
          <w:szCs w:val="24"/>
        </w:rPr>
        <w:t>regulaminu.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53531" w:rsidRPr="002B27FF" w:rsidRDefault="00653531" w:rsidP="006535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6630F6" w:rsidRPr="002B27FF" w:rsidRDefault="006630F6" w:rsidP="006535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2B27FF">
        <w:rPr>
          <w:rFonts w:ascii="Arial" w:hAnsi="Arial" w:cs="Arial"/>
          <w:color w:val="000000"/>
          <w:sz w:val="24"/>
          <w:szCs w:val="24"/>
        </w:rPr>
        <w:t xml:space="preserve">Wypożyczalnia Gostynińskich Rowerów Miejskich w dniu rajdu oferuje bezpłatne wypożyczenie: 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 xml:space="preserve">10 rowerów dla dorosłych, 6 dla dzieci, </w:t>
      </w:r>
      <w:r w:rsidRPr="002B27FF">
        <w:rPr>
          <w:rFonts w:ascii="Arial" w:hAnsi="Arial" w:cs="Arial"/>
          <w:color w:val="000000"/>
          <w:sz w:val="24"/>
          <w:szCs w:val="24"/>
        </w:rPr>
        <w:t>2 p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>rzyczepki</w:t>
      </w:r>
      <w:r w:rsidRPr="002B27FF">
        <w:rPr>
          <w:rFonts w:ascii="Arial" w:hAnsi="Arial" w:cs="Arial"/>
          <w:color w:val="000000"/>
          <w:sz w:val="24"/>
          <w:szCs w:val="24"/>
        </w:rPr>
        <w:t xml:space="preserve">, 4 foteliki na bagażnik - 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 xml:space="preserve">konieczna </w:t>
      </w:r>
      <w:r w:rsidRPr="002B27FF">
        <w:rPr>
          <w:rFonts w:ascii="Arial" w:hAnsi="Arial" w:cs="Arial"/>
          <w:color w:val="000000"/>
          <w:sz w:val="24"/>
          <w:szCs w:val="24"/>
        </w:rPr>
        <w:t xml:space="preserve">wcześniejsza 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>rezerwacja pod nr tel. 24 23</w:t>
      </w:r>
      <w:r w:rsidR="00311F88" w:rsidRPr="002B27FF">
        <w:rPr>
          <w:rFonts w:ascii="Arial" w:hAnsi="Arial" w:cs="Arial"/>
          <w:color w:val="000000"/>
          <w:sz w:val="24"/>
          <w:szCs w:val="24"/>
        </w:rPr>
        <w:t>5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 xml:space="preserve"> </w:t>
      </w:r>
      <w:r w:rsidR="00311F88" w:rsidRPr="002B27FF">
        <w:rPr>
          <w:rFonts w:ascii="Arial" w:hAnsi="Arial" w:cs="Arial"/>
          <w:color w:val="000000"/>
          <w:sz w:val="24"/>
          <w:szCs w:val="24"/>
        </w:rPr>
        <w:t>45</w:t>
      </w:r>
      <w:r w:rsidR="00653531" w:rsidRPr="002B27FF">
        <w:rPr>
          <w:rFonts w:ascii="Arial" w:hAnsi="Arial" w:cs="Arial"/>
          <w:color w:val="000000"/>
          <w:sz w:val="24"/>
          <w:szCs w:val="24"/>
        </w:rPr>
        <w:t xml:space="preserve"> </w:t>
      </w:r>
      <w:r w:rsidR="00311F88" w:rsidRPr="002B27FF">
        <w:rPr>
          <w:rFonts w:ascii="Arial" w:hAnsi="Arial" w:cs="Arial"/>
          <w:color w:val="000000"/>
          <w:sz w:val="24"/>
          <w:szCs w:val="24"/>
        </w:rPr>
        <w:t>00</w:t>
      </w:r>
      <w:r w:rsidRPr="002B27FF">
        <w:rPr>
          <w:rFonts w:ascii="Arial" w:hAnsi="Arial" w:cs="Arial"/>
          <w:color w:val="000000"/>
          <w:sz w:val="24"/>
          <w:szCs w:val="24"/>
        </w:rPr>
        <w:t xml:space="preserve"> !</w:t>
      </w:r>
    </w:p>
    <w:p w:rsidR="006630F6" w:rsidRPr="002B27FF" w:rsidRDefault="006630F6" w:rsidP="006535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7C5A5B" w:rsidRPr="002B27FF" w:rsidRDefault="007C5A5B" w:rsidP="00140F4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C5A5B" w:rsidRPr="002B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42A"/>
    <w:multiLevelType w:val="hybridMultilevel"/>
    <w:tmpl w:val="1DEC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1B73"/>
    <w:multiLevelType w:val="hybridMultilevel"/>
    <w:tmpl w:val="736ED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6C66"/>
    <w:multiLevelType w:val="hybridMultilevel"/>
    <w:tmpl w:val="8334D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530B"/>
    <w:multiLevelType w:val="hybridMultilevel"/>
    <w:tmpl w:val="45AEB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9A"/>
    <w:rsid w:val="00120E85"/>
    <w:rsid w:val="00140F41"/>
    <w:rsid w:val="002500B6"/>
    <w:rsid w:val="002B27FF"/>
    <w:rsid w:val="00311F88"/>
    <w:rsid w:val="003300E0"/>
    <w:rsid w:val="005D6939"/>
    <w:rsid w:val="00653531"/>
    <w:rsid w:val="006630F6"/>
    <w:rsid w:val="006B59C9"/>
    <w:rsid w:val="0073014B"/>
    <w:rsid w:val="007C5A5B"/>
    <w:rsid w:val="007E379A"/>
    <w:rsid w:val="00903E81"/>
    <w:rsid w:val="00A6167A"/>
    <w:rsid w:val="00AB062F"/>
    <w:rsid w:val="00AC1A21"/>
    <w:rsid w:val="00BE51C8"/>
    <w:rsid w:val="00CD6975"/>
    <w:rsid w:val="00D449F0"/>
    <w:rsid w:val="00EA7281"/>
    <w:rsid w:val="00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02AD"/>
  <w15:chartTrackingRefBased/>
  <w15:docId w15:val="{623F21EB-93D1-4B37-B152-7E3EC31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F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14B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Florczak</dc:creator>
  <cp:keywords/>
  <dc:description/>
  <cp:lastModifiedBy>Lidia Florczak</cp:lastModifiedBy>
  <cp:revision>3</cp:revision>
  <dcterms:created xsi:type="dcterms:W3CDTF">2019-09-13T07:07:00Z</dcterms:created>
  <dcterms:modified xsi:type="dcterms:W3CDTF">2019-09-13T08:18:00Z</dcterms:modified>
</cp:coreProperties>
</file>