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OŚWIADCZENIE O WYRAŻENIU ZGODY NA WYKORZYSTYWANIE WIZERUNKU</w:t>
        <w:br/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Ja niżej podpisany/a, na podstawie art. 81 ust. 1 ustawy z dnia 4 lutego 1994 r. o prawie autorskim i prawach pokrewnych (t.j. Dz. U. z 2019 r. poz. 1231 z późn. zm.) oświadczam, że wyrażam zgodę na utrwalanie oraz nieodpłatne, wielokrotne rozpowszechnianie mojego wizerunku poprzez fotorelację oraz transmisję online na kanale społecznościowym Organizatora z zajęć w ramach projektu „Gostynińskie weekendy sportowe” organizowanych przez Gminę Miasta Gostynina z siedzibą w Gostyninie, ul. Rynek 26, w celach promocyjnych, reklamowych czy edukacyjnych Gminy Miasta Gostynina oraz darczyńcy Fundacji Orlen.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Jednocześnie oświadczam, że ww. materiały wideo z moim udziałem nie naruszają moich dóbr osobistych.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Arial" w:hAnsi="Arial"/>
          <w:sz w:val="24"/>
          <w:szCs w:val="24"/>
        </w:rPr>
        <w:t>Niniejsza zgoda: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Arial" w:hAnsi="Arial"/>
          <w:sz w:val="24"/>
          <w:szCs w:val="24"/>
        </w:rPr>
        <w:t>- nie jest ograniczona czasow</w:t>
      </w:r>
      <w:r>
        <w:rPr>
          <w:rFonts w:cs="Arial" w:ascii="Arial" w:hAnsi="Arial"/>
          <w:sz w:val="24"/>
          <w:szCs w:val="24"/>
        </w:rPr>
        <w:t>o</w:t>
      </w:r>
      <w:r>
        <w:rPr>
          <w:rFonts w:cs="Arial" w:ascii="Arial" w:hAnsi="Arial"/>
          <w:sz w:val="24"/>
          <w:szCs w:val="24"/>
        </w:rPr>
        <w:t xml:space="preserve"> ani terytorialne,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Arial" w:hAnsi="Arial"/>
          <w:sz w:val="24"/>
          <w:szCs w:val="24"/>
        </w:rPr>
        <w:t>- dotyczy wszelkich materiałów wideo z moim udziałem, wykonanych podczas zajęć w ramach projektu „Gostynińskie weekendy sportowe”.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Arial" w:hAnsi="Arial"/>
          <w:sz w:val="24"/>
          <w:szCs w:val="24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ZGODA NA PRZETWARZANIE DANYCH OSOBOWYCH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Arial" w:hAnsi="Arial"/>
          <w:sz w:val="24"/>
          <w:szCs w:val="24"/>
        </w:rPr>
        <w:t>Ja niżej podpisany/a wyrażam zgodę na przetwarzanie moich danych osobowych w zakresie imienia i nazwiska oraz danych teleadresowych dla potrzeb otrzymania materiałów informacyjnych i promocyjnych przez Gminę Miasta Gostynina,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ustawą z dnia 10 maja 2018 roku o ochronie danych osobowych (t.j. Dz. U. z 2019 r. poz. 1781) oraz zgodnie z poniższą klauzulą informacyjną.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KLAUZULA INFORMACYJNA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Klauzule informacyjne z art. 13 RODO 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dalej „RODO”, informuję, że: </w:t>
        <w:br/>
        <w:t xml:space="preserve">- administratorem Pani/Pana danych osobowych jest </w:t>
      </w:r>
      <w:r>
        <w:rPr>
          <w:rFonts w:eastAsia="Times New Roman" w:cs="Arial" w:ascii="Arial" w:hAnsi="Arial"/>
          <w:color w:val="C9211E"/>
          <w:sz w:val="24"/>
          <w:szCs w:val="24"/>
          <w:lang w:eastAsia="pl-PL"/>
        </w:rPr>
        <w:t xml:space="preserve">Burmistrz Miasta Gostynina </w:t>
      </w:r>
      <w:r>
        <w:rPr>
          <w:rFonts w:eastAsia="Times New Roman" w:cs="Arial" w:ascii="Arial" w:hAnsi="Arial"/>
          <w:sz w:val="24"/>
          <w:szCs w:val="24"/>
          <w:lang w:eastAsia="pl-PL"/>
        </w:rPr>
        <w:t>z siedzibą w Gostyninie, ul. Rynek 26;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- w sprawach przetwarzania danych osobowych Pani/Pana należy kontaktować się z Inspektorem Ochrony Danych, drogą elektroniczną na adres e-mail: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iod.umg@gostynin.pl</w:t>
        </w:r>
      </w:hyperlink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lub listownie na adres korespondencyjny: Urząd Miasta Gostynina, ul. Rynek 26, 09-500 Gostynin; 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- Pani/Pana dane osobowe przetwarzane będą na podstawie art. 6 ust. 1</w:t>
      </w:r>
      <w:r>
        <w:rPr>
          <w:rFonts w:eastAsia="Times New Roman" w:cs="Arial" w:ascii="Arial" w:hAnsi="Arial"/>
          <w:color w:val="C9211E"/>
          <w:sz w:val="24"/>
          <w:szCs w:val="24"/>
          <w:lang w:eastAsia="pl-PL"/>
        </w:rPr>
        <w:t xml:space="preserve"> lit. a</w:t>
      </w:r>
      <w:r>
        <w:rPr>
          <w:rFonts w:eastAsia="Times New Roman" w:cs="Arial" w:ascii="Arial" w:hAnsi="Arial"/>
          <w:color w:val="C9211E"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color w:val="C9211E"/>
          <w:sz w:val="24"/>
          <w:szCs w:val="24"/>
          <w:lang w:eastAsia="pl-PL"/>
        </w:rPr>
        <w:t>RODO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w celu transmisji online przez kanał społecznościowy zajęć sportowych organizowanych w ramach projektu „Gostynińskie weekendy sportowe”;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- Pani/Pana dane osobowe przetwarzane będą przez cały okres realizacji projektu do 31 czerwca 2021 r. w celach promocyjnych, reklamowych czy edukacyjnych Gminy Miasta Gostynina, a po zakończeniu realizacji ww. działań przechowywane będą w celu obowiązkowej archiwizacji dokumentacji przez czas określony w odrębnych przepisach;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- w odniesieniu do Pani/Pana danych osobowych decyzje nie będą podejmowane w sposób zautomatyzowany, stosowanie do art. 22 RODO;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- posiada Pani/Pan:</w:t>
      </w:r>
    </w:p>
    <w:p>
      <w:pPr>
        <w:pStyle w:val="Normal"/>
        <w:widowControl/>
        <w:bidi w:val="0"/>
        <w:spacing w:lineRule="auto" w:line="276" w:before="0" w:after="0"/>
        <w:ind w:left="567" w:right="0" w:hanging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- na podstawie art. 15 RODO prawo dostępu do danych osobowych Pani/Pana dotyczących;</w:t>
        <w:br/>
        <w:t>- na podstawie art. 16 RODO prawo do sprostowania Pani/Pana danych osobowych;</w:t>
      </w:r>
    </w:p>
    <w:p>
      <w:pPr>
        <w:pStyle w:val="Normal"/>
        <w:widowControl/>
        <w:bidi w:val="0"/>
        <w:spacing w:lineRule="auto" w:line="276" w:before="0" w:after="0"/>
        <w:ind w:left="567" w:right="0" w:hanging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- na podstawie art. 18 RODO prawo żądania od administratora ograniczenia przetwarzania danych osobowych z zastrzeżeniem przypadków, o których mowa w art. 18 ust. 2 RODO;</w:t>
      </w:r>
    </w:p>
    <w:p>
      <w:pPr>
        <w:pStyle w:val="Normal"/>
        <w:widowControl/>
        <w:bidi w:val="0"/>
        <w:spacing w:lineRule="auto" w:line="276" w:before="0" w:after="0"/>
        <w:ind w:left="567" w:right="0" w:hanging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- nie przysługuje Pani/Panu:</w:t>
      </w:r>
    </w:p>
    <w:p>
      <w:pPr>
        <w:pStyle w:val="Normal"/>
        <w:widowControl/>
        <w:bidi w:val="0"/>
        <w:spacing w:lineRule="auto" w:line="276" w:before="0" w:after="0"/>
        <w:ind w:left="567" w:right="0" w:hanging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- w związku z art. 17 ust. 3 lit. b, d lub e RODO prawo do usunięcia danych osobowych;</w:t>
      </w:r>
    </w:p>
    <w:p>
      <w:pPr>
        <w:pStyle w:val="Normal"/>
        <w:widowControl/>
        <w:bidi w:val="0"/>
        <w:spacing w:lineRule="auto" w:line="276" w:before="0" w:after="0"/>
        <w:ind w:left="567" w:right="0" w:hanging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- prawo do przenoszenia danych osobowych, o którym mowa w art. 20 RODO;</w:t>
      </w:r>
    </w:p>
    <w:p>
      <w:pPr>
        <w:pStyle w:val="Normal"/>
        <w:widowControl/>
        <w:bidi w:val="0"/>
        <w:spacing w:lineRule="auto" w:line="276" w:before="0" w:after="0"/>
        <w:ind w:left="567" w:right="0" w:hanging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- na podstawie art. 21 RODO prawo sprzeciwu, wobec przetwarzania danych osobowych, gdyż podstawą prawną przetwarzania Pani/Pana danych osobowych jest art. 6 ust. 1 RODO.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Arial" w:hAnsi="Arial"/>
          <w:sz w:val="24"/>
          <w:szCs w:val="24"/>
        </w:rPr>
        <w:t>Podanie przez Panią/Pana danych osobowych oraz zgoda na ich przetwarzanie i rozpowszechnianie wizerunku jest dobrowolne, a w przypadku odmowy nie będzie możliwe wzięcie udziału w zajęciach sportowych.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br/>
        <w:t>(data i podpis uczestnika)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50a5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8450f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umg@gostynin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LibreOffice/7.1.3.2$Windows_x86 LibreOffice_project/47f78053abe362b9384784d31a6e56f8511eb1c1</Application>
  <AppVersion>15.0000</AppVersion>
  <DocSecurity>0</DocSecurity>
  <Pages>2</Pages>
  <Words>665</Words>
  <Characters>3937</Characters>
  <CharactersWithSpaces>4582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2021-03-11T11:03:00Z</dcterms:created>
  <dc:creator>Lidia Florczak</dc:creator>
  <dc:description/>
  <dc:language>pl-PL</dc:language>
  <cp:lastModifiedBy/>
  <dcterms:modified xsi:type="dcterms:W3CDTF">2021-05-19T13:06:25Z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